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1AB09" w14:textId="77777777" w:rsidR="00445FE1" w:rsidRPr="00445FE1" w:rsidRDefault="00445FE1" w:rsidP="00445FE1">
      <w:pPr>
        <w:pStyle w:val="1"/>
        <w:shd w:val="clear" w:color="auto" w:fill="auto"/>
        <w:tabs>
          <w:tab w:val="left" w:pos="1269"/>
        </w:tabs>
        <w:spacing w:before="0" w:after="0" w:line="403" w:lineRule="exact"/>
        <w:ind w:right="660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5FE1">
        <w:rPr>
          <w:rStyle w:val="a3"/>
          <w:rFonts w:ascii="Times New Roman" w:hAnsi="Times New Roman" w:cs="Times New Roman"/>
          <w:sz w:val="24"/>
          <w:szCs w:val="24"/>
        </w:rPr>
        <w:t>Приложение к письму</w:t>
      </w:r>
    </w:p>
    <w:p w14:paraId="775B2F30" w14:textId="77777777" w:rsidR="00445FE1" w:rsidRPr="00445FE1" w:rsidRDefault="00445FE1" w:rsidP="00445FE1">
      <w:pPr>
        <w:pStyle w:val="1"/>
        <w:shd w:val="clear" w:color="auto" w:fill="auto"/>
        <w:tabs>
          <w:tab w:val="left" w:pos="1269"/>
        </w:tabs>
        <w:spacing w:before="0" w:after="0" w:line="403" w:lineRule="exact"/>
        <w:ind w:right="660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445FE1">
        <w:rPr>
          <w:rStyle w:val="a3"/>
          <w:rFonts w:ascii="Times New Roman" w:hAnsi="Times New Roman" w:cs="Times New Roman"/>
          <w:sz w:val="24"/>
          <w:szCs w:val="24"/>
        </w:rPr>
        <w:t>от_______ № ______</w:t>
      </w:r>
    </w:p>
    <w:p w14:paraId="002E4A1D" w14:textId="77777777" w:rsidR="00445FE1" w:rsidRDefault="00445FE1" w:rsidP="00445FE1">
      <w:pPr>
        <w:pStyle w:val="1"/>
        <w:shd w:val="clear" w:color="auto" w:fill="auto"/>
        <w:tabs>
          <w:tab w:val="left" w:pos="1269"/>
        </w:tabs>
        <w:spacing w:before="0" w:after="0" w:line="403" w:lineRule="exact"/>
        <w:ind w:right="66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0ADDEFD0" w14:textId="056A4122" w:rsidR="00445FE1" w:rsidRPr="00445FE1" w:rsidRDefault="00A00492" w:rsidP="00445FE1">
      <w:pPr>
        <w:pStyle w:val="1"/>
        <w:shd w:val="clear" w:color="auto" w:fill="auto"/>
        <w:tabs>
          <w:tab w:val="left" w:pos="1269"/>
        </w:tabs>
        <w:spacing w:before="0" w:after="0" w:line="403" w:lineRule="exact"/>
        <w:ind w:right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Решения</w:t>
      </w:r>
      <w:r w:rsidR="00445FE1" w:rsidRPr="00445FE1">
        <w:rPr>
          <w:rStyle w:val="a3"/>
          <w:rFonts w:ascii="Times New Roman" w:hAnsi="Times New Roman" w:cs="Times New Roman"/>
          <w:sz w:val="28"/>
          <w:szCs w:val="28"/>
        </w:rPr>
        <w:t xml:space="preserve"> по режиму движения тяжеловесных</w:t>
      </w:r>
      <w:r w:rsidR="00445FE1" w:rsidRPr="00445FE1">
        <w:rPr>
          <w:rStyle w:val="a3"/>
          <w:rFonts w:ascii="Times New Roman" w:hAnsi="Times New Roman" w:cs="Times New Roman"/>
          <w:sz w:val="28"/>
          <w:szCs w:val="28"/>
        </w:rPr>
        <w:br/>
        <w:t xml:space="preserve">и крупногабаритных транспортных средств по </w:t>
      </w:r>
      <w:r w:rsidR="00445FE1" w:rsidRPr="00445FE1">
        <w:rPr>
          <w:rStyle w:val="pre"/>
          <w:rFonts w:ascii="Times New Roman" w:hAnsi="Times New Roman" w:cs="Times New Roman"/>
          <w:sz w:val="28"/>
          <w:szCs w:val="28"/>
        </w:rPr>
        <w:t>межмуниципальным зимним автомобильным дорогам</w:t>
      </w:r>
      <w:r w:rsidR="00445FE1">
        <w:rPr>
          <w:rStyle w:val="pre"/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(далее – автономный округ)</w:t>
      </w:r>
      <w:r w:rsidR="009063B4">
        <w:rPr>
          <w:rStyle w:val="pre"/>
          <w:rFonts w:ascii="Times New Roman" w:hAnsi="Times New Roman" w:cs="Times New Roman"/>
          <w:sz w:val="28"/>
          <w:szCs w:val="28"/>
        </w:rPr>
        <w:t>,</w:t>
      </w:r>
      <w:r w:rsidR="00892AFF">
        <w:rPr>
          <w:rStyle w:val="a3"/>
          <w:rFonts w:ascii="Times New Roman" w:hAnsi="Times New Roman" w:cs="Times New Roman"/>
          <w:sz w:val="28"/>
          <w:szCs w:val="28"/>
        </w:rPr>
        <w:t xml:space="preserve"> исходя из возможностей, в том чис</w:t>
      </w:r>
      <w:r w:rsidR="00445FE1">
        <w:rPr>
          <w:rStyle w:val="a3"/>
          <w:rFonts w:ascii="Times New Roman" w:hAnsi="Times New Roman" w:cs="Times New Roman"/>
          <w:sz w:val="28"/>
          <w:szCs w:val="28"/>
        </w:rPr>
        <w:t>ле</w:t>
      </w:r>
      <w:r w:rsidR="009063B4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445FE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45FE1" w:rsidRPr="00445FE1">
        <w:rPr>
          <w:rStyle w:val="a3"/>
          <w:rFonts w:ascii="Times New Roman" w:hAnsi="Times New Roman" w:cs="Times New Roman"/>
          <w:sz w:val="28"/>
          <w:szCs w:val="28"/>
        </w:rPr>
        <w:t>водног</w:t>
      </w:r>
      <w:r w:rsidR="009063B4">
        <w:rPr>
          <w:rStyle w:val="a3"/>
          <w:rFonts w:ascii="Times New Roman" w:hAnsi="Times New Roman" w:cs="Times New Roman"/>
          <w:sz w:val="28"/>
          <w:szCs w:val="28"/>
        </w:rPr>
        <w:t>о и железнодорожного транспорта</w:t>
      </w:r>
    </w:p>
    <w:p w14:paraId="7F45B7A8" w14:textId="77777777" w:rsidR="00445FE1" w:rsidRDefault="00445FE1" w:rsidP="00445FE1">
      <w:pPr>
        <w:pStyle w:val="1"/>
        <w:shd w:val="clear" w:color="auto" w:fill="auto"/>
        <w:spacing w:line="276" w:lineRule="auto"/>
        <w:ind w:right="-1"/>
        <w:rPr>
          <w:rStyle w:val="pre"/>
          <w:rFonts w:ascii="Times New Roman" w:hAnsi="Times New Roman" w:cs="Times New Roman"/>
          <w:sz w:val="28"/>
          <w:szCs w:val="28"/>
        </w:rPr>
      </w:pPr>
    </w:p>
    <w:p w14:paraId="30A39FFC" w14:textId="77777777" w:rsidR="00445FE1" w:rsidRDefault="00445FE1" w:rsidP="00445FE1">
      <w:pPr>
        <w:pStyle w:val="1"/>
        <w:shd w:val="clear" w:color="auto" w:fill="auto"/>
        <w:spacing w:before="0" w:after="0" w:line="276" w:lineRule="auto"/>
        <w:ind w:right="-1" w:firstLine="708"/>
        <w:rPr>
          <w:rStyle w:val="pre"/>
          <w:rFonts w:ascii="Times New Roman" w:hAnsi="Times New Roman" w:cs="Times New Roman"/>
          <w:sz w:val="28"/>
          <w:szCs w:val="28"/>
        </w:rPr>
      </w:pPr>
      <w:r w:rsidRPr="00445FE1">
        <w:rPr>
          <w:rStyle w:val="pre"/>
          <w:rFonts w:ascii="Times New Roman" w:hAnsi="Times New Roman" w:cs="Times New Roman"/>
          <w:sz w:val="28"/>
          <w:szCs w:val="28"/>
        </w:rPr>
        <w:t>По результатам мониторинга перевозимых</w:t>
      </w:r>
      <w:r w:rsidRPr="00445FE1">
        <w:rPr>
          <w:rStyle w:val="0pt"/>
          <w:rFonts w:eastAsiaTheme="minorHAnsi"/>
          <w:spacing w:val="0"/>
          <w:sz w:val="28"/>
          <w:szCs w:val="28"/>
        </w:rPr>
        <w:t xml:space="preserve"> </w:t>
      </w:r>
      <w:r w:rsidRPr="00445FE1">
        <w:rPr>
          <w:rStyle w:val="pre"/>
          <w:rFonts w:ascii="Times New Roman" w:hAnsi="Times New Roman" w:cs="Times New Roman"/>
          <w:sz w:val="28"/>
          <w:szCs w:val="28"/>
        </w:rPr>
        <w:t>грузов по межмуниципальным зимним автомобильным дорогам в сезон 2019-2020 годов</w:t>
      </w:r>
      <w:r w:rsidRPr="00445FE1">
        <w:rPr>
          <w:rStyle w:val="0pt"/>
          <w:rFonts w:eastAsiaTheme="minorHAnsi"/>
          <w:spacing w:val="0"/>
          <w:sz w:val="28"/>
          <w:szCs w:val="28"/>
        </w:rPr>
        <w:t xml:space="preserve"> тяжеловесным</w:t>
      </w:r>
      <w:r>
        <w:rPr>
          <w:rStyle w:val="0pt"/>
          <w:rFonts w:eastAsiaTheme="minorHAnsi"/>
          <w:spacing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и крупногабаритным</w:t>
      </w:r>
      <w:r w:rsidRPr="00445FE1">
        <w:rPr>
          <w:rStyle w:val="0pt"/>
          <w:rFonts w:eastAsiaTheme="minorHAnsi"/>
          <w:spacing w:val="0"/>
          <w:sz w:val="28"/>
          <w:szCs w:val="28"/>
        </w:rPr>
        <w:t xml:space="preserve"> транспортом</w:t>
      </w:r>
      <w:r w:rsidRPr="00445FE1">
        <w:rPr>
          <w:rStyle w:val="pre"/>
          <w:rFonts w:ascii="Times New Roman" w:hAnsi="Times New Roman" w:cs="Times New Roman"/>
          <w:sz w:val="28"/>
          <w:szCs w:val="28"/>
        </w:rPr>
        <w:t xml:space="preserve"> можно сделать следующие выводы: характер грузов, сезонность потребности в оборудовании идентичны по всем районам автономного округа – это продукты питания, непродовольственные товары, ГСМ, спецтехника, оборудование и материалы нефтегазодобывающих компаний, строительные конструкции (железобетон, сваи, трубы, блоки и т.д.), сыпучие материалы (щебень, песок, цемент).</w:t>
      </w:r>
    </w:p>
    <w:p w14:paraId="103D49C3" w14:textId="7D9FBC5E" w:rsidR="00892AFF" w:rsidRDefault="00445FE1" w:rsidP="00445FE1">
      <w:pPr>
        <w:pStyle w:val="1"/>
        <w:shd w:val="clear" w:color="auto" w:fill="auto"/>
        <w:spacing w:before="0" w:after="0" w:line="276" w:lineRule="auto"/>
        <w:ind w:right="-1" w:firstLine="708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pre"/>
          <w:rFonts w:ascii="Times New Roman" w:hAnsi="Times New Roman" w:cs="Times New Roman"/>
          <w:sz w:val="28"/>
          <w:szCs w:val="28"/>
        </w:rPr>
        <w:t>В целях увеличения сроков эксплуатации и сохранности межмуниципальных зимних автомобильных дорог</w:t>
      </w:r>
      <w:r w:rsidR="00892AFF">
        <w:rPr>
          <w:rStyle w:val="pre"/>
          <w:rFonts w:ascii="Times New Roman" w:hAnsi="Times New Roman" w:cs="Times New Roman"/>
          <w:sz w:val="28"/>
          <w:szCs w:val="28"/>
        </w:rPr>
        <w:t>,</w:t>
      </w:r>
      <w:r w:rsidR="000F46E8">
        <w:rPr>
          <w:rStyle w:val="pre"/>
          <w:rFonts w:ascii="Times New Roman" w:hAnsi="Times New Roman" w:cs="Times New Roman"/>
          <w:sz w:val="28"/>
          <w:szCs w:val="28"/>
        </w:rPr>
        <w:t xml:space="preserve"> безопасности движения транс</w:t>
      </w:r>
      <w:r w:rsidR="00504103">
        <w:rPr>
          <w:rStyle w:val="pre"/>
          <w:rFonts w:ascii="Times New Roman" w:hAnsi="Times New Roman" w:cs="Times New Roman"/>
          <w:sz w:val="28"/>
          <w:szCs w:val="28"/>
        </w:rPr>
        <w:t>порта,</w:t>
      </w:r>
      <w:r w:rsidR="00892AFF"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 w:rsidR="002F3547">
        <w:rPr>
          <w:rStyle w:val="a3"/>
          <w:rFonts w:ascii="Times New Roman" w:hAnsi="Times New Roman" w:cs="Times New Roman"/>
          <w:sz w:val="28"/>
          <w:szCs w:val="28"/>
        </w:rPr>
        <w:t>исходя из возможностей</w:t>
      </w:r>
      <w:r w:rsidR="00892AFF">
        <w:rPr>
          <w:rStyle w:val="a3"/>
          <w:rFonts w:ascii="Times New Roman" w:hAnsi="Times New Roman" w:cs="Times New Roman"/>
          <w:sz w:val="28"/>
          <w:szCs w:val="28"/>
        </w:rPr>
        <w:t xml:space="preserve"> доставки грузов, в том числе</w:t>
      </w:r>
      <w:r w:rsidR="009063B4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892AFF">
        <w:rPr>
          <w:rStyle w:val="a3"/>
          <w:rFonts w:ascii="Times New Roman" w:hAnsi="Times New Roman" w:cs="Times New Roman"/>
          <w:sz w:val="28"/>
          <w:szCs w:val="28"/>
        </w:rPr>
        <w:t xml:space="preserve"> водным и железнодорожным транспортом, при </w:t>
      </w:r>
      <w:r w:rsidR="009063B4">
        <w:rPr>
          <w:rStyle w:val="a3"/>
          <w:rFonts w:ascii="Times New Roman" w:hAnsi="Times New Roman" w:cs="Times New Roman"/>
          <w:sz w:val="28"/>
          <w:szCs w:val="28"/>
        </w:rPr>
        <w:t xml:space="preserve">планировании и </w:t>
      </w:r>
      <w:r w:rsidR="00892AFF">
        <w:rPr>
          <w:rStyle w:val="a3"/>
          <w:rFonts w:ascii="Times New Roman" w:hAnsi="Times New Roman" w:cs="Times New Roman"/>
          <w:sz w:val="28"/>
          <w:szCs w:val="28"/>
        </w:rPr>
        <w:t>организации перевозок тяжеловесных и крупногабаритных грузов перевозчикам рекомендуется:</w:t>
      </w:r>
    </w:p>
    <w:p w14:paraId="1D27FCD3" w14:textId="4AA4A73E" w:rsidR="009063B4" w:rsidRDefault="00246CEA" w:rsidP="00445FE1">
      <w:pPr>
        <w:pStyle w:val="1"/>
        <w:shd w:val="clear" w:color="auto" w:fill="auto"/>
        <w:spacing w:before="0" w:after="0" w:line="276" w:lineRule="auto"/>
        <w:ind w:right="-1" w:firstLine="708"/>
        <w:rPr>
          <w:rStyle w:val="pre"/>
          <w:rFonts w:ascii="Times New Roman" w:hAnsi="Times New Roman" w:cs="Times New Roman"/>
          <w:sz w:val="28"/>
          <w:szCs w:val="28"/>
        </w:rPr>
      </w:pPr>
      <w:r>
        <w:rPr>
          <w:rStyle w:val="pre"/>
          <w:rFonts w:ascii="Times New Roman" w:hAnsi="Times New Roman" w:cs="Times New Roman"/>
          <w:sz w:val="28"/>
          <w:szCs w:val="28"/>
        </w:rPr>
        <w:t>1. п</w:t>
      </w:r>
      <w:r w:rsidR="00892AFF">
        <w:rPr>
          <w:rStyle w:val="pre"/>
          <w:rFonts w:ascii="Times New Roman" w:hAnsi="Times New Roman" w:cs="Times New Roman"/>
          <w:sz w:val="28"/>
          <w:szCs w:val="28"/>
        </w:rPr>
        <w:t>ри формировании планов завозов грузов на труднодоступные территории автономного округа предусм</w:t>
      </w:r>
      <w:r w:rsidR="00937012">
        <w:rPr>
          <w:rStyle w:val="pre"/>
          <w:rFonts w:ascii="Times New Roman" w:hAnsi="Times New Roman" w:cs="Times New Roman"/>
          <w:sz w:val="28"/>
          <w:szCs w:val="28"/>
        </w:rPr>
        <w:t>атривать использование на 80-90</w:t>
      </w:r>
      <w:r w:rsidR="00892AFF">
        <w:rPr>
          <w:rStyle w:val="pre"/>
          <w:rFonts w:ascii="Times New Roman" w:hAnsi="Times New Roman" w:cs="Times New Roman"/>
          <w:sz w:val="28"/>
          <w:szCs w:val="28"/>
        </w:rPr>
        <w:t>% речные и железнодорожные</w:t>
      </w:r>
      <w:r w:rsidR="000C1345">
        <w:rPr>
          <w:rStyle w:val="pre"/>
          <w:rFonts w:ascii="Times New Roman" w:hAnsi="Times New Roman" w:cs="Times New Roman"/>
          <w:sz w:val="28"/>
          <w:szCs w:val="28"/>
        </w:rPr>
        <w:t xml:space="preserve"> (при возможности)</w:t>
      </w:r>
      <w:r w:rsidR="00892AFF">
        <w:rPr>
          <w:rStyle w:val="pre"/>
          <w:rFonts w:ascii="Times New Roman" w:hAnsi="Times New Roman" w:cs="Times New Roman"/>
          <w:sz w:val="28"/>
          <w:szCs w:val="28"/>
        </w:rPr>
        <w:t xml:space="preserve"> перевозки</w:t>
      </w:r>
      <w:r w:rsidR="00937012">
        <w:rPr>
          <w:rStyle w:val="pre"/>
          <w:rFonts w:ascii="Times New Roman" w:hAnsi="Times New Roman" w:cs="Times New Roman"/>
          <w:sz w:val="28"/>
          <w:szCs w:val="28"/>
        </w:rPr>
        <w:t xml:space="preserve"> до ближайшего</w:t>
      </w:r>
      <w:r w:rsidR="009063B4">
        <w:rPr>
          <w:rStyle w:val="pre"/>
          <w:rFonts w:ascii="Times New Roman" w:hAnsi="Times New Roman" w:cs="Times New Roman"/>
          <w:sz w:val="28"/>
          <w:szCs w:val="28"/>
        </w:rPr>
        <w:t xml:space="preserve"> к пункту назначения места выгрузки. </w:t>
      </w:r>
    </w:p>
    <w:p w14:paraId="1A436EB2" w14:textId="33D45121" w:rsidR="00892AFF" w:rsidRDefault="002F3547" w:rsidP="00445FE1">
      <w:pPr>
        <w:pStyle w:val="1"/>
        <w:shd w:val="clear" w:color="auto" w:fill="auto"/>
        <w:spacing w:before="0" w:after="0" w:line="276" w:lineRule="auto"/>
        <w:ind w:right="-1" w:firstLine="708"/>
        <w:rPr>
          <w:rStyle w:val="pre"/>
          <w:rFonts w:ascii="Times New Roman" w:hAnsi="Times New Roman" w:cs="Times New Roman"/>
          <w:sz w:val="28"/>
          <w:szCs w:val="28"/>
        </w:rPr>
      </w:pPr>
      <w:r>
        <w:rPr>
          <w:rStyle w:val="pre"/>
          <w:rFonts w:ascii="Times New Roman" w:hAnsi="Times New Roman" w:cs="Times New Roman"/>
          <w:sz w:val="28"/>
          <w:szCs w:val="28"/>
        </w:rPr>
        <w:t xml:space="preserve">В случаях, когда ближайшее место выгрузки груза удалено от пункта назначения, </w:t>
      </w:r>
      <w:r w:rsidR="009063B4">
        <w:rPr>
          <w:rStyle w:val="pre"/>
          <w:rFonts w:ascii="Times New Roman" w:hAnsi="Times New Roman" w:cs="Times New Roman"/>
          <w:sz w:val="28"/>
          <w:szCs w:val="28"/>
        </w:rPr>
        <w:t>планировать организацию</w:t>
      </w:r>
      <w:r w:rsidR="00892AFF">
        <w:rPr>
          <w:rStyle w:val="pre"/>
          <w:rFonts w:ascii="Times New Roman" w:hAnsi="Times New Roman" w:cs="Times New Roman"/>
          <w:sz w:val="28"/>
          <w:szCs w:val="28"/>
        </w:rPr>
        <w:t xml:space="preserve"> временного хранения грузов</w:t>
      </w:r>
      <w:r w:rsidR="00246CEA">
        <w:rPr>
          <w:rStyle w:val="pre"/>
          <w:rFonts w:ascii="Times New Roman" w:hAnsi="Times New Roman" w:cs="Times New Roman"/>
          <w:sz w:val="28"/>
          <w:szCs w:val="28"/>
        </w:rPr>
        <w:t xml:space="preserve"> на соответствующих </w:t>
      </w:r>
      <w:r w:rsidR="009063B4">
        <w:rPr>
          <w:rStyle w:val="pre"/>
          <w:rFonts w:ascii="Times New Roman" w:hAnsi="Times New Roman" w:cs="Times New Roman"/>
          <w:sz w:val="28"/>
          <w:szCs w:val="28"/>
        </w:rPr>
        <w:t xml:space="preserve">(перевалочных) </w:t>
      </w:r>
      <w:r w:rsidR="00246CEA">
        <w:rPr>
          <w:rStyle w:val="pre"/>
          <w:rFonts w:ascii="Times New Roman" w:hAnsi="Times New Roman" w:cs="Times New Roman"/>
          <w:sz w:val="28"/>
          <w:szCs w:val="28"/>
        </w:rPr>
        <w:t>территориях</w:t>
      </w:r>
      <w:r w:rsidR="009063B4">
        <w:rPr>
          <w:rStyle w:val="pre"/>
          <w:rFonts w:ascii="Times New Roman" w:hAnsi="Times New Roman" w:cs="Times New Roman"/>
          <w:sz w:val="28"/>
          <w:szCs w:val="28"/>
        </w:rPr>
        <w:t xml:space="preserve"> (площадках). С момента начала эксплуатации зимних автомобильных дорог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 перевезти грузы с перевалочных площадок до места назначения. Это позволит сократить протяженность пути перевозки грузов по зимним автомобильным дорогам, максимально их сохранив</w:t>
      </w:r>
      <w:r w:rsidR="00246CEA">
        <w:rPr>
          <w:rStyle w:val="pre"/>
          <w:rFonts w:ascii="Times New Roman" w:hAnsi="Times New Roman" w:cs="Times New Roman"/>
          <w:sz w:val="28"/>
          <w:szCs w:val="28"/>
        </w:rPr>
        <w:t>;</w:t>
      </w:r>
    </w:p>
    <w:p w14:paraId="68D22839" w14:textId="44CD789D" w:rsidR="0080760D" w:rsidRDefault="00892AFF" w:rsidP="00445FE1">
      <w:pPr>
        <w:pStyle w:val="1"/>
        <w:shd w:val="clear" w:color="auto" w:fill="auto"/>
        <w:spacing w:before="0" w:after="0" w:line="276" w:lineRule="auto"/>
        <w:ind w:right="-1" w:firstLine="708"/>
        <w:rPr>
          <w:rStyle w:val="pre"/>
          <w:rFonts w:ascii="Times New Roman" w:hAnsi="Times New Roman" w:cs="Times New Roman"/>
          <w:sz w:val="28"/>
          <w:szCs w:val="28"/>
        </w:rPr>
      </w:pPr>
      <w:r>
        <w:rPr>
          <w:rStyle w:val="pre"/>
          <w:rFonts w:ascii="Times New Roman" w:hAnsi="Times New Roman" w:cs="Times New Roman"/>
          <w:sz w:val="28"/>
          <w:szCs w:val="28"/>
        </w:rPr>
        <w:t xml:space="preserve">2. </w:t>
      </w:r>
      <w:r w:rsidR="00246CEA">
        <w:rPr>
          <w:rStyle w:val="pre"/>
          <w:rFonts w:ascii="Times New Roman" w:hAnsi="Times New Roman" w:cs="Times New Roman"/>
          <w:sz w:val="28"/>
          <w:szCs w:val="28"/>
        </w:rPr>
        <w:t>п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ри формировании планов завозов грузов на труднодоступные территории автономного округа по зимним автомобильным дорогам </w:t>
      </w:r>
      <w:r w:rsidR="000C1345">
        <w:rPr>
          <w:rStyle w:val="pre"/>
          <w:rFonts w:ascii="Times New Roman" w:hAnsi="Times New Roman" w:cs="Times New Roman"/>
          <w:sz w:val="28"/>
          <w:szCs w:val="28"/>
        </w:rPr>
        <w:t xml:space="preserve">предусмотреть </w:t>
      </w:r>
      <w:r w:rsidR="001F7E95">
        <w:rPr>
          <w:rStyle w:val="pre"/>
          <w:rFonts w:ascii="Times New Roman" w:hAnsi="Times New Roman" w:cs="Times New Roman"/>
          <w:sz w:val="28"/>
          <w:szCs w:val="28"/>
        </w:rPr>
        <w:t>преимущественное</w:t>
      </w:r>
      <w:r w:rsidR="0080760D">
        <w:rPr>
          <w:rStyle w:val="pre"/>
          <w:rFonts w:ascii="Times New Roman" w:hAnsi="Times New Roman" w:cs="Times New Roman"/>
          <w:sz w:val="28"/>
          <w:szCs w:val="28"/>
        </w:rPr>
        <w:t xml:space="preserve"> использование нетяжеловесных </w:t>
      </w:r>
      <w:r w:rsidR="0080760D">
        <w:rPr>
          <w:rStyle w:val="pre"/>
          <w:rFonts w:ascii="Times New Roman" w:hAnsi="Times New Roman" w:cs="Times New Roman"/>
          <w:sz w:val="28"/>
          <w:szCs w:val="28"/>
        </w:rPr>
        <w:lastRenderedPageBreak/>
        <w:t>транспортных средств</w:t>
      </w:r>
      <w:r w:rsidR="00C80535">
        <w:rPr>
          <w:rStyle w:val="pre"/>
          <w:rFonts w:ascii="Times New Roman" w:hAnsi="Times New Roman" w:cs="Times New Roman"/>
          <w:sz w:val="28"/>
          <w:szCs w:val="28"/>
        </w:rPr>
        <w:t>, деление груза</w:t>
      </w:r>
      <w:r w:rsidR="0080760D">
        <w:rPr>
          <w:rStyle w:val="pre"/>
          <w:rFonts w:ascii="Times New Roman" w:hAnsi="Times New Roman" w:cs="Times New Roman"/>
          <w:sz w:val="28"/>
          <w:szCs w:val="28"/>
        </w:rPr>
        <w:t>.</w:t>
      </w:r>
    </w:p>
    <w:p w14:paraId="27FA66A0" w14:textId="26BE70E2" w:rsidR="00892AFF" w:rsidRDefault="0080760D" w:rsidP="00445FE1">
      <w:pPr>
        <w:pStyle w:val="1"/>
        <w:shd w:val="clear" w:color="auto" w:fill="auto"/>
        <w:spacing w:before="0" w:after="0" w:line="276" w:lineRule="auto"/>
        <w:ind w:right="-1" w:firstLine="708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pre"/>
          <w:rFonts w:ascii="Times New Roman" w:hAnsi="Times New Roman" w:cs="Times New Roman"/>
          <w:sz w:val="28"/>
          <w:szCs w:val="28"/>
        </w:rPr>
        <w:t xml:space="preserve">В случае невозможности перевозки грузов нетяжеловесными транспортными средствами, планировать организацию перевозки грузов </w:t>
      </w:r>
      <w:r w:rsidR="000C1345">
        <w:rPr>
          <w:rStyle w:val="a3"/>
          <w:rFonts w:ascii="Times New Roman" w:hAnsi="Times New Roman" w:cs="Times New Roman"/>
          <w:sz w:val="28"/>
          <w:szCs w:val="28"/>
        </w:rPr>
        <w:t>в период «январь-февраль»</w:t>
      </w:r>
      <w:r w:rsidR="00246CEA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6F77B5FC" w14:textId="6C53EC48" w:rsidR="0080760D" w:rsidRDefault="00952D83" w:rsidP="00952D83">
      <w:pPr>
        <w:pStyle w:val="1"/>
        <w:shd w:val="clear" w:color="auto" w:fill="auto"/>
        <w:spacing w:before="0" w:after="0" w:line="276" w:lineRule="auto"/>
        <w:ind w:right="-1" w:firstLine="708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 п</w:t>
      </w:r>
      <w:r w:rsidRPr="00952D83">
        <w:rPr>
          <w:rStyle w:val="a3"/>
          <w:rFonts w:ascii="Times New Roman" w:hAnsi="Times New Roman" w:cs="Times New Roman"/>
          <w:sz w:val="28"/>
          <w:szCs w:val="28"/>
        </w:rPr>
        <w:t xml:space="preserve">ри </w:t>
      </w:r>
      <w:r w:rsidR="0080760D">
        <w:rPr>
          <w:rStyle w:val="a3"/>
          <w:rFonts w:ascii="Times New Roman" w:hAnsi="Times New Roman" w:cs="Times New Roman"/>
          <w:sz w:val="28"/>
          <w:szCs w:val="28"/>
        </w:rPr>
        <w:t>планировании и осуществлении перевозки</w:t>
      </w:r>
      <w:r w:rsidRPr="00952D8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52D83">
        <w:rPr>
          <w:rFonts w:ascii="Times New Roman" w:hAnsi="Times New Roman" w:cs="Times New Roman"/>
          <w:sz w:val="28"/>
          <w:szCs w:val="28"/>
        </w:rPr>
        <w:t>тяжеловесных и крупногабаритных грузов</w:t>
      </w:r>
      <w:r w:rsidR="0080760D">
        <w:rPr>
          <w:rStyle w:val="a3"/>
          <w:rFonts w:ascii="Times New Roman" w:hAnsi="Times New Roman" w:cs="Times New Roman"/>
          <w:sz w:val="28"/>
          <w:szCs w:val="28"/>
        </w:rPr>
        <w:t xml:space="preserve"> соблюдать особые условия, а</w:t>
      </w:r>
      <w:r w:rsidRPr="00952D83">
        <w:rPr>
          <w:rStyle w:val="a3"/>
          <w:rFonts w:ascii="Times New Roman" w:hAnsi="Times New Roman" w:cs="Times New Roman"/>
          <w:sz w:val="28"/>
          <w:szCs w:val="28"/>
        </w:rPr>
        <w:t xml:space="preserve"> именно</w:t>
      </w:r>
      <w:r w:rsidR="0080760D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14:paraId="4C3FD84C" w14:textId="3C402031" w:rsidR="00952D83" w:rsidRDefault="0080760D" w:rsidP="00952D83">
      <w:pPr>
        <w:pStyle w:val="1"/>
        <w:shd w:val="clear" w:color="auto" w:fill="auto"/>
        <w:spacing w:before="0" w:after="0" w:line="276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952D83" w:rsidRPr="00952D8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52D83">
        <w:rPr>
          <w:rFonts w:ascii="Times New Roman" w:hAnsi="Times New Roman" w:cs="Times New Roman"/>
          <w:sz w:val="28"/>
          <w:szCs w:val="28"/>
        </w:rPr>
        <w:t>р</w:t>
      </w:r>
      <w:r w:rsidR="00952D83" w:rsidRPr="00952D83">
        <w:rPr>
          <w:rFonts w:ascii="Times New Roman" w:hAnsi="Times New Roman" w:cs="Times New Roman"/>
          <w:sz w:val="28"/>
          <w:szCs w:val="28"/>
        </w:rPr>
        <w:t>асширение и усиление автозимников и ледовых переправ</w:t>
      </w:r>
      <w:r w:rsidR="00DB032C">
        <w:rPr>
          <w:rFonts w:ascii="Times New Roman" w:hAnsi="Times New Roman" w:cs="Times New Roman"/>
          <w:sz w:val="28"/>
          <w:szCs w:val="28"/>
        </w:rPr>
        <w:t xml:space="preserve"> межмуниципального значения</w:t>
      </w:r>
      <w:r w:rsidR="00952D83" w:rsidRPr="00952D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движения транспортных средств, превышающих допустимые для зимних автодорог весогабаритные параметры, </w:t>
      </w:r>
      <w:r w:rsidR="00952D83">
        <w:rPr>
          <w:rFonts w:ascii="Times New Roman" w:hAnsi="Times New Roman" w:cs="Times New Roman"/>
          <w:sz w:val="28"/>
          <w:szCs w:val="28"/>
        </w:rPr>
        <w:t>осуществляется</w:t>
      </w:r>
      <w:r w:rsidR="00952D83" w:rsidRPr="00952D83">
        <w:rPr>
          <w:rFonts w:ascii="Times New Roman" w:hAnsi="Times New Roman" w:cs="Times New Roman"/>
          <w:sz w:val="28"/>
          <w:szCs w:val="28"/>
        </w:rPr>
        <w:t xml:space="preserve"> </w:t>
      </w:r>
      <w:r w:rsidR="00952D83">
        <w:rPr>
          <w:rFonts w:ascii="Times New Roman" w:hAnsi="Times New Roman" w:cs="Times New Roman"/>
          <w:sz w:val="28"/>
          <w:szCs w:val="28"/>
        </w:rPr>
        <w:t>по сог</w:t>
      </w:r>
      <w:r w:rsidR="00C16226">
        <w:rPr>
          <w:rFonts w:ascii="Times New Roman" w:hAnsi="Times New Roman" w:cs="Times New Roman"/>
          <w:sz w:val="28"/>
          <w:szCs w:val="28"/>
        </w:rPr>
        <w:t>ласованию с к</w:t>
      </w:r>
      <w:r w:rsidR="00952D83">
        <w:rPr>
          <w:rFonts w:ascii="Times New Roman" w:hAnsi="Times New Roman" w:cs="Times New Roman"/>
          <w:sz w:val="28"/>
          <w:szCs w:val="28"/>
        </w:rPr>
        <w:t>азенным учреждением автономного округа «Управление автомобильных</w:t>
      </w:r>
      <w:r w:rsidR="00DB032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952D83">
        <w:rPr>
          <w:rFonts w:ascii="Times New Roman" w:hAnsi="Times New Roman" w:cs="Times New Roman"/>
          <w:sz w:val="28"/>
          <w:szCs w:val="28"/>
        </w:rPr>
        <w:t xml:space="preserve">» </w:t>
      </w:r>
      <w:r w:rsidR="00952D83" w:rsidRPr="00952D83">
        <w:rPr>
          <w:rFonts w:ascii="Times New Roman" w:hAnsi="Times New Roman" w:cs="Times New Roman"/>
          <w:sz w:val="28"/>
          <w:szCs w:val="28"/>
        </w:rPr>
        <w:t>за счет грузоперевозчиков</w:t>
      </w:r>
      <w:r w:rsidR="00DB032C">
        <w:rPr>
          <w:rFonts w:ascii="Times New Roman" w:hAnsi="Times New Roman" w:cs="Times New Roman"/>
          <w:sz w:val="28"/>
          <w:szCs w:val="28"/>
        </w:rPr>
        <w:t>;</w:t>
      </w:r>
      <w:r w:rsidR="00952D83" w:rsidRPr="00952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F8C6B" w14:textId="38ECC64A" w:rsidR="00936BFA" w:rsidRDefault="0080760D" w:rsidP="00936BFA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C16226">
        <w:rPr>
          <w:rFonts w:ascii="Times New Roman" w:hAnsi="Times New Roman" w:cs="Times New Roman"/>
          <w:spacing w:val="1"/>
          <w:sz w:val="28"/>
          <w:szCs w:val="28"/>
        </w:rPr>
        <w:t>на постоянной основе</w:t>
      </w:r>
      <w:r w:rsidR="00B75D4D" w:rsidRPr="00C16226">
        <w:rPr>
          <w:rFonts w:ascii="Times New Roman" w:hAnsi="Times New Roman" w:cs="Times New Roman"/>
          <w:spacing w:val="1"/>
          <w:sz w:val="28"/>
          <w:szCs w:val="28"/>
        </w:rPr>
        <w:t xml:space="preserve"> проводить мониторинг грузоподъемности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 состояния </w:t>
      </w:r>
      <w:r w:rsidR="00B75D4D" w:rsidRPr="00C16226">
        <w:rPr>
          <w:rFonts w:ascii="Times New Roman" w:hAnsi="Times New Roman" w:cs="Times New Roman"/>
          <w:spacing w:val="1"/>
          <w:sz w:val="28"/>
          <w:szCs w:val="28"/>
        </w:rPr>
        <w:t>зимних автомобильных дорог</w:t>
      </w:r>
      <w:r w:rsidR="00C16226">
        <w:rPr>
          <w:rFonts w:ascii="Times New Roman" w:hAnsi="Times New Roman" w:cs="Times New Roman"/>
          <w:spacing w:val="1"/>
          <w:sz w:val="28"/>
          <w:szCs w:val="28"/>
        </w:rPr>
        <w:t xml:space="preserve"> и ледовых переправ путем </w:t>
      </w:r>
      <w:r w:rsidR="00B75D4D" w:rsidRPr="00C16226">
        <w:rPr>
          <w:rFonts w:ascii="Times New Roman" w:hAnsi="Times New Roman" w:cs="Times New Roman"/>
          <w:spacing w:val="1"/>
          <w:sz w:val="28"/>
          <w:szCs w:val="28"/>
        </w:rPr>
        <w:t>анализа данных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B75D4D" w:rsidRPr="00C16226">
        <w:rPr>
          <w:rFonts w:ascii="Times New Roman" w:hAnsi="Times New Roman" w:cs="Times New Roman"/>
          <w:spacing w:val="1"/>
          <w:sz w:val="28"/>
          <w:szCs w:val="28"/>
        </w:rPr>
        <w:t xml:space="preserve"> размещенных на интернет ресурсах </w:t>
      </w:r>
      <w:r w:rsidR="00C16226">
        <w:rPr>
          <w:rFonts w:ascii="Times New Roman" w:hAnsi="Times New Roman" w:cs="Times New Roman"/>
          <w:sz w:val="28"/>
          <w:szCs w:val="28"/>
        </w:rPr>
        <w:t>казенного учреждения автономного округа «Управление автомобильных дорог</w:t>
      </w:r>
      <w:r w:rsidR="00C16226" w:rsidRPr="00936B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C80535" w:rsidRPr="00C16226">
        <w:rPr>
          <w:rFonts w:ascii="Times New Roman" w:hAnsi="Times New Roman" w:cs="Times New Roman"/>
          <w:spacing w:val="1"/>
          <w:sz w:val="28"/>
          <w:szCs w:val="28"/>
        </w:rPr>
        <w:t>Департамента дорожного хозяйства и транспорта автономного округа</w:t>
      </w:r>
      <w:r w:rsidR="00C80535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</w:rPr>
        <w:t>Управления МЧС по автономному округу</w:t>
      </w:r>
      <w:r w:rsidR="00B75D4D" w:rsidRPr="00936BF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 также путем получения информации </w:t>
      </w:r>
      <w:r w:rsidR="00C80535">
        <w:rPr>
          <w:rFonts w:ascii="Times New Roman" w:hAnsi="Times New Roman" w:cs="Times New Roman"/>
          <w:spacing w:val="1"/>
          <w:sz w:val="28"/>
          <w:szCs w:val="28"/>
        </w:rPr>
        <w:t xml:space="preserve">в указанных организациях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посредством </w:t>
      </w:r>
      <w:r w:rsidR="00675232" w:rsidRPr="00936BFA">
        <w:rPr>
          <w:rFonts w:ascii="Times New Roman" w:hAnsi="Times New Roman" w:cs="Times New Roman"/>
          <w:spacing w:val="1"/>
          <w:sz w:val="28"/>
          <w:szCs w:val="28"/>
        </w:rPr>
        <w:t xml:space="preserve">письменных обращений, </w:t>
      </w:r>
      <w:r w:rsidR="006C2D14">
        <w:rPr>
          <w:rFonts w:ascii="Times New Roman" w:hAnsi="Times New Roman" w:cs="Times New Roman"/>
          <w:spacing w:val="1"/>
          <w:sz w:val="28"/>
          <w:szCs w:val="28"/>
        </w:rPr>
        <w:t>телефонной и факсимильной связи;</w:t>
      </w:r>
      <w:proofErr w:type="gramEnd"/>
    </w:p>
    <w:p w14:paraId="06FB8B2C" w14:textId="77FA56FC" w:rsidR="00675232" w:rsidRDefault="0080760D" w:rsidP="00DE3910">
      <w:pPr>
        <w:spacing w:after="0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="000F46E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936BFA" w:rsidRPr="00936BFA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="000F46E8">
        <w:rPr>
          <w:rFonts w:ascii="Times New Roman" w:hAnsi="Times New Roman" w:cs="Times New Roman"/>
          <w:spacing w:val="1"/>
          <w:sz w:val="28"/>
          <w:szCs w:val="28"/>
        </w:rPr>
        <w:t xml:space="preserve"> организации</w:t>
      </w:r>
      <w:r w:rsidR="00936BFA" w:rsidRPr="00936BF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936BFA" w:rsidRPr="00936BFA">
        <w:rPr>
          <w:rStyle w:val="a7"/>
          <w:rFonts w:ascii="Times New Roman" w:hAnsi="Times New Roman" w:cs="Times New Roman"/>
          <w:i w:val="0"/>
          <w:sz w:val="28"/>
          <w:szCs w:val="28"/>
        </w:rPr>
        <w:t>п</w:t>
      </w:r>
      <w:r w:rsidR="00675232" w:rsidRPr="00936BFA">
        <w:rPr>
          <w:rStyle w:val="a7"/>
          <w:rFonts w:ascii="Times New Roman" w:hAnsi="Times New Roman" w:cs="Times New Roman"/>
          <w:i w:val="0"/>
          <w:sz w:val="28"/>
          <w:szCs w:val="28"/>
        </w:rPr>
        <w:t>еревозки грузов</w:t>
      </w:r>
      <w:r w:rsidR="00936BF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колоннами (более 3 транспортных средств)</w:t>
      </w:r>
      <w:r w:rsidR="00675232" w:rsidRPr="00936BF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36BFA">
        <w:rPr>
          <w:rStyle w:val="a7"/>
          <w:rFonts w:ascii="Times New Roman" w:hAnsi="Times New Roman" w:cs="Times New Roman"/>
          <w:i w:val="0"/>
          <w:sz w:val="28"/>
          <w:szCs w:val="28"/>
        </w:rPr>
        <w:t>по зимним автомобильным дорогам и ледовым переправам</w:t>
      </w:r>
      <w:r w:rsidR="00DE3910">
        <w:rPr>
          <w:rStyle w:val="a7"/>
          <w:rFonts w:ascii="Times New Roman" w:hAnsi="Times New Roman" w:cs="Times New Roman"/>
          <w:i w:val="0"/>
          <w:iCs w:val="0"/>
          <w:spacing w:val="1"/>
          <w:sz w:val="28"/>
          <w:szCs w:val="28"/>
        </w:rPr>
        <w:t xml:space="preserve"> </w:t>
      </w:r>
      <w:r w:rsidR="000F46E8">
        <w:rPr>
          <w:rStyle w:val="a7"/>
          <w:rFonts w:ascii="Times New Roman" w:hAnsi="Times New Roman" w:cs="Times New Roman"/>
          <w:i w:val="0"/>
          <w:sz w:val="28"/>
          <w:szCs w:val="28"/>
        </w:rPr>
        <w:t>в обязательном порядке не позднее 5 рабочих дней до выезда</w:t>
      </w:r>
      <w:r w:rsidR="000F46E8" w:rsidRPr="00936BF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F46E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осуществлять уведомление </w:t>
      </w:r>
      <w:r w:rsidR="00675232" w:rsidRPr="00936BFA">
        <w:rPr>
          <w:rStyle w:val="a7"/>
          <w:rFonts w:ascii="Times New Roman" w:hAnsi="Times New Roman" w:cs="Times New Roman"/>
          <w:i w:val="0"/>
          <w:sz w:val="28"/>
          <w:szCs w:val="28"/>
        </w:rPr>
        <w:t>организаций, осуществляющих эксплуатацию зимников, переправ, по которым предпо</w:t>
      </w:r>
      <w:r w:rsidR="00936BFA" w:rsidRPr="00936BFA">
        <w:rPr>
          <w:rStyle w:val="a7"/>
          <w:rFonts w:ascii="Times New Roman" w:hAnsi="Times New Roman" w:cs="Times New Roman"/>
          <w:i w:val="0"/>
          <w:sz w:val="28"/>
          <w:szCs w:val="28"/>
        </w:rPr>
        <w:t>лагается осуществить перевозку</w:t>
      </w:r>
      <w:r w:rsidR="000F46E8">
        <w:rPr>
          <w:rStyle w:val="a7"/>
          <w:rFonts w:ascii="Times New Roman" w:hAnsi="Times New Roman" w:cs="Times New Roman"/>
          <w:i w:val="0"/>
          <w:sz w:val="28"/>
          <w:szCs w:val="28"/>
        </w:rPr>
        <w:t>. Уведомление направляется в виде письма, в котором указывается маршрут движения, марка транспортных средств, количество транспортных средств, номенклатура грузов, общий вес</w:t>
      </w:r>
      <w:r w:rsidR="006C2D14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25AC7D5F" w14:textId="01649344" w:rsidR="000F46E8" w:rsidRDefault="0080760D" w:rsidP="00504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504103" w:rsidRPr="0050410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транспортное </w:t>
      </w:r>
      <w:r w:rsidR="00C80535">
        <w:rPr>
          <w:rStyle w:val="a7"/>
          <w:rFonts w:ascii="Times New Roman" w:hAnsi="Times New Roman" w:cs="Times New Roman"/>
          <w:i w:val="0"/>
          <w:sz w:val="28"/>
          <w:szCs w:val="28"/>
        </w:rPr>
        <w:t>средство должно быть оснащено</w:t>
      </w:r>
      <w:r w:rsidR="000F46E8" w:rsidRPr="00504103">
        <w:rPr>
          <w:rFonts w:ascii="Times New Roman" w:hAnsi="Times New Roman" w:cs="Times New Roman"/>
          <w:sz w:val="28"/>
          <w:szCs w:val="28"/>
        </w:rPr>
        <w:t xml:space="preserve"> </w:t>
      </w:r>
      <w:r w:rsidR="00504103" w:rsidRPr="00504103">
        <w:rPr>
          <w:rFonts w:ascii="Times New Roman" w:hAnsi="Times New Roman" w:cs="Times New Roman"/>
          <w:sz w:val="28"/>
          <w:szCs w:val="28"/>
        </w:rPr>
        <w:t>буксировочным</w:t>
      </w:r>
      <w:r w:rsidR="000F46E8" w:rsidRPr="00504103">
        <w:rPr>
          <w:rFonts w:ascii="Times New Roman" w:hAnsi="Times New Roman" w:cs="Times New Roman"/>
          <w:sz w:val="28"/>
          <w:szCs w:val="28"/>
        </w:rPr>
        <w:t xml:space="preserve"> трос</w:t>
      </w:r>
      <w:r w:rsidR="00504103" w:rsidRPr="00504103">
        <w:rPr>
          <w:rFonts w:ascii="Times New Roman" w:hAnsi="Times New Roman" w:cs="Times New Roman"/>
          <w:sz w:val="28"/>
          <w:szCs w:val="28"/>
        </w:rPr>
        <w:t>ом</w:t>
      </w:r>
      <w:r w:rsidR="00504103">
        <w:rPr>
          <w:rFonts w:ascii="Times New Roman" w:hAnsi="Times New Roman" w:cs="Times New Roman"/>
          <w:sz w:val="28"/>
          <w:szCs w:val="28"/>
        </w:rPr>
        <w:t>, лопатой</w:t>
      </w:r>
      <w:r w:rsidR="000F46E8" w:rsidRPr="00504103">
        <w:rPr>
          <w:rFonts w:ascii="Times New Roman" w:hAnsi="Times New Roman" w:cs="Times New Roman"/>
          <w:sz w:val="28"/>
          <w:szCs w:val="28"/>
        </w:rPr>
        <w:t>, запас</w:t>
      </w:r>
      <w:r w:rsidR="00504103">
        <w:rPr>
          <w:rFonts w:ascii="Times New Roman" w:hAnsi="Times New Roman" w:cs="Times New Roman"/>
          <w:sz w:val="28"/>
          <w:szCs w:val="28"/>
        </w:rPr>
        <w:t>ом топлива, теплой одеждой, аптечкой, едой и горячими напитками</w:t>
      </w:r>
      <w:r w:rsidR="006C2D14">
        <w:rPr>
          <w:rFonts w:ascii="Times New Roman" w:hAnsi="Times New Roman" w:cs="Times New Roman"/>
          <w:sz w:val="28"/>
          <w:szCs w:val="28"/>
        </w:rPr>
        <w:t>, средствами связи;</w:t>
      </w:r>
    </w:p>
    <w:p w14:paraId="0B062130" w14:textId="6BDCA965" w:rsidR="00504103" w:rsidRPr="00504103" w:rsidRDefault="0080760D" w:rsidP="005041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103">
        <w:rPr>
          <w:rFonts w:ascii="Times New Roman" w:hAnsi="Times New Roman" w:cs="Times New Roman"/>
          <w:sz w:val="28"/>
          <w:szCs w:val="28"/>
        </w:rPr>
        <w:t xml:space="preserve">при выпуске транспортных средств на работу </w:t>
      </w:r>
      <w:r w:rsidR="00504103">
        <w:rPr>
          <w:rStyle w:val="a7"/>
          <w:rFonts w:ascii="Times New Roman" w:hAnsi="Times New Roman" w:cs="Times New Roman"/>
          <w:i w:val="0"/>
          <w:sz w:val="28"/>
          <w:szCs w:val="28"/>
        </w:rPr>
        <w:t>по зимним автомобильным дорогам и ледовым переправам</w:t>
      </w:r>
      <w:r w:rsidR="00504103">
        <w:rPr>
          <w:rFonts w:ascii="Times New Roman" w:hAnsi="Times New Roman" w:cs="Times New Roman"/>
          <w:sz w:val="28"/>
          <w:szCs w:val="28"/>
        </w:rPr>
        <w:t xml:space="preserve"> </w:t>
      </w:r>
      <w:r w:rsidR="00504103" w:rsidRPr="00504103">
        <w:rPr>
          <w:rStyle w:val="a7"/>
          <w:rFonts w:ascii="Times New Roman" w:hAnsi="Times New Roman" w:cs="Times New Roman"/>
          <w:i w:val="0"/>
          <w:sz w:val="28"/>
          <w:szCs w:val="28"/>
        </w:rPr>
        <w:t>в обязательном порядке</w:t>
      </w:r>
      <w:r w:rsidR="0050410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проводить инструктаж о соблюдении правил дорожного движения, в том числе соблюдении скоростного режима, правил </w:t>
      </w:r>
      <w:r w:rsidR="00C80535">
        <w:rPr>
          <w:rStyle w:val="a7"/>
          <w:rFonts w:ascii="Times New Roman" w:hAnsi="Times New Roman" w:cs="Times New Roman"/>
          <w:i w:val="0"/>
          <w:sz w:val="28"/>
          <w:szCs w:val="28"/>
        </w:rPr>
        <w:t>перевозки грузов с использованием тяжеловесных, крупногабаритных транспортных средств</w:t>
      </w:r>
      <w:r w:rsidR="0050410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</w:t>
      </w:r>
    </w:p>
    <w:sectPr w:rsidR="00504103" w:rsidRPr="0050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103"/>
    <w:multiLevelType w:val="multilevel"/>
    <w:tmpl w:val="A030E7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E1"/>
    <w:rsid w:val="00075B77"/>
    <w:rsid w:val="000C1345"/>
    <w:rsid w:val="000E49C9"/>
    <w:rsid w:val="000F46E8"/>
    <w:rsid w:val="00102DC0"/>
    <w:rsid w:val="001F7E95"/>
    <w:rsid w:val="00246CEA"/>
    <w:rsid w:val="002F3547"/>
    <w:rsid w:val="00445FE1"/>
    <w:rsid w:val="00450616"/>
    <w:rsid w:val="00504103"/>
    <w:rsid w:val="00675232"/>
    <w:rsid w:val="006C2D14"/>
    <w:rsid w:val="0080760D"/>
    <w:rsid w:val="00892AFF"/>
    <w:rsid w:val="009063B4"/>
    <w:rsid w:val="00936BFA"/>
    <w:rsid w:val="00937012"/>
    <w:rsid w:val="00952D83"/>
    <w:rsid w:val="009A79EA"/>
    <w:rsid w:val="00A00492"/>
    <w:rsid w:val="00AB45C7"/>
    <w:rsid w:val="00B75D4D"/>
    <w:rsid w:val="00C16226"/>
    <w:rsid w:val="00C80535"/>
    <w:rsid w:val="00DB032C"/>
    <w:rsid w:val="00D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5FE1"/>
    <w:rPr>
      <w:spacing w:val="1"/>
      <w:sz w:val="27"/>
      <w:szCs w:val="27"/>
      <w:shd w:val="clear" w:color="auto" w:fill="FFFFFF"/>
    </w:rPr>
  </w:style>
  <w:style w:type="character" w:customStyle="1" w:styleId="115pt">
    <w:name w:val="Основной текст + 11.5 pt;Полужирный;Малые прописные"/>
    <w:basedOn w:val="a3"/>
    <w:rsid w:val="00445FE1"/>
    <w:rPr>
      <w:rFonts w:ascii="Times New Roman" w:eastAsia="Times New Roman" w:hAnsi="Times New Roman" w:cs="Times New Roman"/>
      <w:b/>
      <w:bCs/>
      <w:smallCaps/>
      <w:color w:val="000000"/>
      <w:spacing w:val="1"/>
      <w:w w:val="100"/>
      <w:position w:val="0"/>
      <w:sz w:val="23"/>
      <w:szCs w:val="23"/>
      <w:shd w:val="clear" w:color="auto" w:fill="FFFFFF"/>
      <w:lang w:val="ru"/>
    </w:rPr>
  </w:style>
  <w:style w:type="paragraph" w:customStyle="1" w:styleId="1">
    <w:name w:val="Основной текст1"/>
    <w:basedOn w:val="a"/>
    <w:link w:val="a3"/>
    <w:rsid w:val="00445FE1"/>
    <w:pPr>
      <w:widowControl w:val="0"/>
      <w:shd w:val="clear" w:color="auto" w:fill="FFFFFF"/>
      <w:spacing w:before="120" w:after="360" w:line="0" w:lineRule="atLeast"/>
      <w:jc w:val="both"/>
    </w:pPr>
    <w:rPr>
      <w:spacing w:val="1"/>
      <w:sz w:val="27"/>
      <w:szCs w:val="27"/>
    </w:rPr>
  </w:style>
  <w:style w:type="character" w:customStyle="1" w:styleId="pre">
    <w:name w:val="pre"/>
    <w:rsid w:val="00445FE1"/>
  </w:style>
  <w:style w:type="character" w:customStyle="1" w:styleId="0pt">
    <w:name w:val="Основной текст + Интервал 0 pt"/>
    <w:rsid w:val="00445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  <w:shd w:val="clear" w:color="auto" w:fill="FFFFFF"/>
      <w:lang w:val="ru"/>
    </w:rPr>
  </w:style>
  <w:style w:type="paragraph" w:styleId="a4">
    <w:name w:val="Balloon Text"/>
    <w:basedOn w:val="a"/>
    <w:link w:val="a5"/>
    <w:rsid w:val="00952D83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952D8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 Spacing"/>
    <w:uiPriority w:val="1"/>
    <w:qFormat/>
    <w:rsid w:val="00952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752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5FE1"/>
    <w:rPr>
      <w:spacing w:val="1"/>
      <w:sz w:val="27"/>
      <w:szCs w:val="27"/>
      <w:shd w:val="clear" w:color="auto" w:fill="FFFFFF"/>
    </w:rPr>
  </w:style>
  <w:style w:type="character" w:customStyle="1" w:styleId="115pt">
    <w:name w:val="Основной текст + 11.5 pt;Полужирный;Малые прописные"/>
    <w:basedOn w:val="a3"/>
    <w:rsid w:val="00445FE1"/>
    <w:rPr>
      <w:rFonts w:ascii="Times New Roman" w:eastAsia="Times New Roman" w:hAnsi="Times New Roman" w:cs="Times New Roman"/>
      <w:b/>
      <w:bCs/>
      <w:smallCaps/>
      <w:color w:val="000000"/>
      <w:spacing w:val="1"/>
      <w:w w:val="100"/>
      <w:position w:val="0"/>
      <w:sz w:val="23"/>
      <w:szCs w:val="23"/>
      <w:shd w:val="clear" w:color="auto" w:fill="FFFFFF"/>
      <w:lang w:val="ru"/>
    </w:rPr>
  </w:style>
  <w:style w:type="paragraph" w:customStyle="1" w:styleId="1">
    <w:name w:val="Основной текст1"/>
    <w:basedOn w:val="a"/>
    <w:link w:val="a3"/>
    <w:rsid w:val="00445FE1"/>
    <w:pPr>
      <w:widowControl w:val="0"/>
      <w:shd w:val="clear" w:color="auto" w:fill="FFFFFF"/>
      <w:spacing w:before="120" w:after="360" w:line="0" w:lineRule="atLeast"/>
      <w:jc w:val="both"/>
    </w:pPr>
    <w:rPr>
      <w:spacing w:val="1"/>
      <w:sz w:val="27"/>
      <w:szCs w:val="27"/>
    </w:rPr>
  </w:style>
  <w:style w:type="character" w:customStyle="1" w:styleId="pre">
    <w:name w:val="pre"/>
    <w:rsid w:val="00445FE1"/>
  </w:style>
  <w:style w:type="character" w:customStyle="1" w:styleId="0pt">
    <w:name w:val="Основной текст + Интервал 0 pt"/>
    <w:rsid w:val="00445F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7"/>
      <w:szCs w:val="27"/>
      <w:u w:val="none"/>
      <w:shd w:val="clear" w:color="auto" w:fill="FFFFFF"/>
      <w:lang w:val="ru"/>
    </w:rPr>
  </w:style>
  <w:style w:type="paragraph" w:styleId="a4">
    <w:name w:val="Balloon Text"/>
    <w:basedOn w:val="a"/>
    <w:link w:val="a5"/>
    <w:rsid w:val="00952D83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952D8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 Spacing"/>
    <w:uiPriority w:val="1"/>
    <w:qFormat/>
    <w:rsid w:val="00952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75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Дмитрий Вячеславович</dc:creator>
  <cp:lastModifiedBy>Белоножко Дмитрий Вячеславович</cp:lastModifiedBy>
  <cp:revision>2</cp:revision>
  <dcterms:created xsi:type="dcterms:W3CDTF">2020-05-28T12:38:00Z</dcterms:created>
  <dcterms:modified xsi:type="dcterms:W3CDTF">2020-05-28T12:38:00Z</dcterms:modified>
</cp:coreProperties>
</file>